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color w:val="auto"/>
          <w:szCs w:val="36"/>
        </w:rPr>
      </w:pPr>
      <w:r>
        <w:rPr>
          <w:rFonts w:hint="eastAsia"/>
          <w:b/>
          <w:color w:val="auto"/>
          <w:szCs w:val="36"/>
        </w:rPr>
        <w:t>附件1：</w:t>
      </w:r>
    </w:p>
    <w:p>
      <w:pPr>
        <w:jc w:val="center"/>
        <w:rPr>
          <w:b/>
          <w:color w:val="auto"/>
          <w:sz w:val="44"/>
          <w:szCs w:val="36"/>
        </w:rPr>
      </w:pPr>
      <w:r>
        <w:rPr>
          <w:rFonts w:hint="eastAsia"/>
          <w:b/>
          <w:color w:val="auto"/>
          <w:sz w:val="44"/>
          <w:szCs w:val="36"/>
        </w:rPr>
        <w:t>报 名 表</w:t>
      </w:r>
    </w:p>
    <w:p>
      <w:pPr>
        <w:jc w:val="center"/>
        <w:rPr>
          <w:b/>
          <w:color w:val="auto"/>
          <w:sz w:val="44"/>
          <w:szCs w:val="36"/>
        </w:rPr>
      </w:pPr>
    </w:p>
    <w:tbl>
      <w:tblPr>
        <w:tblStyle w:val="5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3043"/>
        <w:gridCol w:w="1700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ind w:left="-62"/>
              <w:jc w:val="center"/>
              <w:rPr>
                <w:rFonts w:ascii="宋体" w:hAnsi="宋体"/>
                <w:b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</w:rPr>
              <w:t>项目名称</w:t>
            </w:r>
          </w:p>
        </w:tc>
        <w:tc>
          <w:tcPr>
            <w:tcW w:w="7294" w:type="dxa"/>
            <w:gridSpan w:val="3"/>
            <w:noWrap w:val="0"/>
            <w:vAlign w:val="center"/>
          </w:tcPr>
          <w:p>
            <w:pPr>
              <w:ind w:left="-62"/>
              <w:jc w:val="center"/>
              <w:rPr>
                <w:rFonts w:ascii="宋体" w:hAns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ind w:left="-62"/>
              <w:jc w:val="center"/>
              <w:rPr>
                <w:rFonts w:ascii="宋体" w:hAnsi="宋体"/>
                <w:b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</w:rPr>
              <w:t>公司名称</w:t>
            </w:r>
          </w:p>
          <w:p>
            <w:pPr>
              <w:ind w:left="-62"/>
              <w:jc w:val="center"/>
              <w:rPr>
                <w:rFonts w:ascii="宋体" w:hAnsi="宋体"/>
                <w:b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</w:rPr>
              <w:t>（加盖公章）</w:t>
            </w:r>
          </w:p>
        </w:tc>
        <w:tc>
          <w:tcPr>
            <w:tcW w:w="7294" w:type="dxa"/>
            <w:gridSpan w:val="3"/>
            <w:noWrap w:val="0"/>
            <w:vAlign w:val="center"/>
          </w:tcPr>
          <w:p>
            <w:pPr>
              <w:ind w:left="-62"/>
              <w:rPr>
                <w:rFonts w:ascii="宋体" w:hAns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ind w:left="-62"/>
              <w:jc w:val="center"/>
              <w:rPr>
                <w:rFonts w:ascii="宋体" w:hAnsi="宋体"/>
                <w:b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</w:rPr>
              <w:t>公司地址</w:t>
            </w:r>
          </w:p>
        </w:tc>
        <w:tc>
          <w:tcPr>
            <w:tcW w:w="7294" w:type="dxa"/>
            <w:gridSpan w:val="3"/>
            <w:noWrap w:val="0"/>
            <w:vAlign w:val="center"/>
          </w:tcPr>
          <w:p>
            <w:pPr>
              <w:ind w:left="-62"/>
              <w:rPr>
                <w:rFonts w:ascii="宋体" w:hAns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ind w:left="-62"/>
              <w:jc w:val="center"/>
              <w:rPr>
                <w:rFonts w:ascii="宋体" w:hAnsi="宋体"/>
                <w:b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</w:rPr>
              <w:t>联系人员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ind w:left="-62"/>
              <w:rPr>
                <w:rFonts w:ascii="宋体" w:hAnsi="宋体"/>
                <w:color w:val="auto"/>
                <w:sz w:val="22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ind w:left="-62"/>
              <w:jc w:val="center"/>
              <w:rPr>
                <w:rFonts w:ascii="宋体" w:hAnsi="宋体"/>
                <w:b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</w:rPr>
              <w:t>手机号码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ind w:left="-62"/>
              <w:rPr>
                <w:rFonts w:ascii="宋体" w:hAns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ind w:left="-62"/>
              <w:jc w:val="center"/>
              <w:rPr>
                <w:rFonts w:ascii="宋体" w:hAnsi="宋体"/>
                <w:b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</w:rPr>
              <w:t>电子邮箱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ind w:left="-62"/>
              <w:rPr>
                <w:rFonts w:ascii="宋体" w:hAnsi="宋体"/>
                <w:color w:val="auto"/>
                <w:sz w:val="22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ind w:left="-62"/>
              <w:jc w:val="center"/>
              <w:rPr>
                <w:rFonts w:ascii="宋体" w:hAnsi="宋体"/>
                <w:b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</w:rPr>
              <w:t>公司座机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ind w:left="-62"/>
              <w:rPr>
                <w:rFonts w:ascii="宋体" w:hAns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spacing w:line="360" w:lineRule="auto"/>
              <w:ind w:left="-60"/>
              <w:jc w:val="center"/>
              <w:rPr>
                <w:rFonts w:ascii="宋体" w:hAnsi="宋体"/>
                <w:b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</w:rPr>
              <w:t>备注</w:t>
            </w:r>
          </w:p>
        </w:tc>
        <w:tc>
          <w:tcPr>
            <w:tcW w:w="7294" w:type="dxa"/>
            <w:gridSpan w:val="3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left"/>
              <w:textAlignment w:val="center"/>
              <w:rPr>
                <w:rFonts w:ascii="宋体" w:hAnsi="宋体" w:cs="宋体"/>
                <w:b/>
                <w:color w:val="auto"/>
                <w:sz w:val="22"/>
              </w:rPr>
            </w:pPr>
            <w:r>
              <w:rPr>
                <w:rFonts w:hint="eastAsia" w:ascii="宋体" w:hAnsi="宋体" w:cs="宋体"/>
                <w:b/>
                <w:color w:val="auto"/>
                <w:sz w:val="22"/>
              </w:rPr>
              <w:t>报名表电子版须在报名截止时间前发至指定邮箱。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b/>
                <w:color w:val="auto"/>
                <w:sz w:val="22"/>
              </w:rPr>
            </w:pPr>
          </w:p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b/>
                <w:color w:val="auto"/>
                <w:sz w:val="22"/>
              </w:rPr>
            </w:pPr>
            <w:r>
              <w:rPr>
                <w:rFonts w:hint="eastAsia" w:ascii="宋体" w:hAnsi="宋体" w:cs="宋体"/>
                <w:b/>
                <w:color w:val="auto"/>
                <w:sz w:val="22"/>
              </w:rPr>
              <w:t>2、供应商需在规定时间内将资料电子版发送至指定邮箱，邮箱地址详见采购需求调查公告。</w:t>
            </w:r>
          </w:p>
        </w:tc>
      </w:tr>
    </w:tbl>
    <w:p>
      <w:pPr>
        <w:rPr>
          <w:color w:val="auto"/>
        </w:rPr>
      </w:pPr>
    </w:p>
    <w:p>
      <w:pPr>
        <w:widowControl/>
        <w:jc w:val="left"/>
        <w:rPr>
          <w:color w:val="auto"/>
        </w:rPr>
      </w:pPr>
      <w:r>
        <w:rPr>
          <w:color w:val="auto"/>
        </w:rPr>
        <w:br w:type="page"/>
      </w:r>
    </w:p>
    <w:p>
      <w:pPr>
        <w:jc w:val="left"/>
        <w:rPr>
          <w:rFonts w:hint="eastAsia"/>
          <w:b/>
          <w:color w:val="auto"/>
          <w:szCs w:val="36"/>
        </w:rPr>
      </w:pPr>
      <w:r>
        <w:rPr>
          <w:rFonts w:hint="eastAsia"/>
          <w:b/>
          <w:color w:val="auto"/>
          <w:szCs w:val="36"/>
        </w:rPr>
        <w:t>附件2：</w:t>
      </w:r>
    </w:p>
    <w:p>
      <w:pPr>
        <w:pStyle w:val="3"/>
        <w:ind w:firstLine="883"/>
        <w:jc w:val="right"/>
        <w:rPr>
          <w:rFonts w:ascii="Times New Roman" w:hAnsi="Times New Roman"/>
          <w:b/>
          <w:color w:val="auto"/>
          <w:sz w:val="44"/>
          <w:szCs w:val="44"/>
        </w:rPr>
      </w:pPr>
      <w:r>
        <w:rPr>
          <w:rFonts w:hint="eastAsia" w:ascii="Times New Roman" w:hAnsi="Times New Roman"/>
          <w:b/>
          <w:color w:val="auto"/>
          <w:sz w:val="44"/>
          <w:szCs w:val="44"/>
          <w:bdr w:val="single" w:color="auto" w:sz="4" w:space="0"/>
        </w:rPr>
        <w:t>电子版</w:t>
      </w:r>
    </w:p>
    <w:p>
      <w:pPr>
        <w:pStyle w:val="3"/>
        <w:tabs>
          <w:tab w:val="left" w:pos="1260"/>
        </w:tabs>
        <w:rPr>
          <w:rFonts w:ascii="Times New Roman" w:hAnsi="Times New Roman"/>
          <w:b/>
          <w:color w:val="auto"/>
          <w:spacing w:val="100"/>
          <w:w w:val="110"/>
          <w:kern w:val="0"/>
          <w:sz w:val="52"/>
          <w:szCs w:val="44"/>
        </w:rPr>
      </w:pPr>
    </w:p>
    <w:p>
      <w:pPr>
        <w:pStyle w:val="3"/>
        <w:tabs>
          <w:tab w:val="left" w:pos="1260"/>
        </w:tabs>
        <w:jc w:val="center"/>
        <w:rPr>
          <w:rFonts w:ascii="Times New Roman" w:hAnsi="Times New Roman"/>
          <w:b/>
          <w:color w:val="auto"/>
          <w:spacing w:val="100"/>
          <w:w w:val="110"/>
          <w:kern w:val="0"/>
          <w:sz w:val="52"/>
          <w:szCs w:val="44"/>
        </w:rPr>
      </w:pPr>
    </w:p>
    <w:p>
      <w:pPr>
        <w:pStyle w:val="3"/>
        <w:jc w:val="center"/>
        <w:rPr>
          <w:rFonts w:ascii="Times New Roman" w:hAnsi="Times New Roman"/>
          <w:b/>
          <w:color w:val="auto"/>
          <w:sz w:val="44"/>
          <w:szCs w:val="44"/>
        </w:rPr>
      </w:pPr>
      <w:r>
        <w:rPr>
          <w:rFonts w:hint="eastAsia" w:ascii="Times New Roman" w:hAnsi="Times New Roman"/>
          <w:b/>
          <w:color w:val="auto"/>
          <w:sz w:val="44"/>
          <w:szCs w:val="44"/>
        </w:rPr>
        <w:t xml:space="preserve"> </w:t>
      </w:r>
    </w:p>
    <w:p>
      <w:pPr>
        <w:pStyle w:val="3"/>
        <w:jc w:val="center"/>
        <w:rPr>
          <w:rFonts w:hint="eastAsia" w:ascii="Times New Roman" w:hAnsi="Times New Roman"/>
          <w:b/>
          <w:color w:val="auto"/>
          <w:sz w:val="56"/>
          <w:szCs w:val="56"/>
        </w:rPr>
      </w:pPr>
    </w:p>
    <w:p>
      <w:pPr>
        <w:pStyle w:val="3"/>
        <w:jc w:val="center"/>
        <w:rPr>
          <w:rFonts w:hint="eastAsia" w:ascii="Times New Roman" w:hAnsi="Times New Roman"/>
          <w:b/>
          <w:color w:val="auto"/>
          <w:sz w:val="56"/>
          <w:szCs w:val="56"/>
        </w:rPr>
      </w:pPr>
      <w:r>
        <w:rPr>
          <w:rFonts w:hint="eastAsia" w:ascii="Times New Roman" w:hAnsi="Times New Roman"/>
          <w:b/>
          <w:color w:val="auto"/>
          <w:sz w:val="56"/>
          <w:szCs w:val="56"/>
        </w:rPr>
        <w:t>采购需求调查响应文件</w:t>
      </w:r>
    </w:p>
    <w:p>
      <w:pPr>
        <w:pStyle w:val="3"/>
        <w:jc w:val="center"/>
        <w:rPr>
          <w:rFonts w:hint="eastAsia" w:ascii="Times New Roman" w:hAnsi="Times New Roman"/>
          <w:b/>
          <w:color w:val="auto"/>
          <w:sz w:val="52"/>
          <w:szCs w:val="52"/>
        </w:rPr>
      </w:pPr>
    </w:p>
    <w:p>
      <w:pPr>
        <w:pStyle w:val="3"/>
        <w:jc w:val="center"/>
        <w:rPr>
          <w:rFonts w:ascii="Times New Roman" w:hAnsi="Times New Roman"/>
          <w:b/>
          <w:color w:val="auto"/>
          <w:sz w:val="44"/>
          <w:szCs w:val="44"/>
        </w:rPr>
      </w:pPr>
    </w:p>
    <w:p>
      <w:pPr>
        <w:pStyle w:val="3"/>
        <w:jc w:val="center"/>
        <w:rPr>
          <w:rFonts w:ascii="Times New Roman" w:hAnsi="Times New Roman"/>
          <w:b/>
          <w:color w:val="auto"/>
          <w:sz w:val="44"/>
          <w:szCs w:val="44"/>
        </w:rPr>
      </w:pPr>
    </w:p>
    <w:p>
      <w:pPr>
        <w:pStyle w:val="3"/>
        <w:jc w:val="center"/>
        <w:rPr>
          <w:rFonts w:hint="eastAsia" w:ascii="Times New Roman" w:hAnsi="Times New Roman"/>
          <w:b/>
          <w:color w:val="auto"/>
          <w:sz w:val="44"/>
          <w:szCs w:val="44"/>
        </w:rPr>
      </w:pPr>
    </w:p>
    <w:p>
      <w:pPr>
        <w:pStyle w:val="3"/>
        <w:jc w:val="center"/>
        <w:rPr>
          <w:rFonts w:ascii="Times New Roman" w:hAnsi="Times New Roman"/>
          <w:b/>
          <w:color w:val="auto"/>
          <w:sz w:val="44"/>
          <w:szCs w:val="44"/>
        </w:rPr>
      </w:pPr>
    </w:p>
    <w:p>
      <w:pPr>
        <w:pStyle w:val="3"/>
        <w:spacing w:line="360" w:lineRule="auto"/>
        <w:ind w:left="2692" w:leftChars="669" w:hanging="1287" w:hangingChars="458"/>
        <w:rPr>
          <w:rFonts w:ascii="Times New Roman" w:hAnsi="Times New Roman"/>
          <w:b/>
          <w:color w:val="auto"/>
          <w:sz w:val="28"/>
          <w:szCs w:val="28"/>
          <w:u w:val="single"/>
        </w:rPr>
      </w:pPr>
      <w:r>
        <w:rPr>
          <w:rFonts w:hint="eastAsia" w:ascii="Times New Roman" w:hAnsi="Times New Roman"/>
          <w:b/>
          <w:color w:val="auto"/>
          <w:sz w:val="28"/>
          <w:szCs w:val="28"/>
        </w:rPr>
        <w:t>项目名称：</w:t>
      </w:r>
      <w:r>
        <w:rPr>
          <w:rFonts w:hint="eastAsia" w:ascii="Times New Roman" w:hAnsi="Times New Roman"/>
          <w:b/>
          <w:color w:val="auto"/>
          <w:sz w:val="28"/>
          <w:szCs w:val="28"/>
          <w:u w:val="single"/>
        </w:rPr>
        <w:t xml:space="preserve">                                   </w:t>
      </w:r>
    </w:p>
    <w:p>
      <w:pPr>
        <w:pStyle w:val="3"/>
        <w:spacing w:line="360" w:lineRule="auto"/>
        <w:ind w:firstLine="1439" w:firstLineChars="512"/>
        <w:rPr>
          <w:rFonts w:hint="eastAsia" w:ascii="Times New Roman" w:hAnsi="Times New Roman"/>
          <w:b/>
          <w:color w:val="auto"/>
          <w:sz w:val="28"/>
          <w:szCs w:val="28"/>
        </w:rPr>
      </w:pPr>
    </w:p>
    <w:p>
      <w:pPr>
        <w:pStyle w:val="3"/>
        <w:spacing w:line="360" w:lineRule="auto"/>
        <w:ind w:firstLine="1439" w:firstLineChars="512"/>
        <w:rPr>
          <w:rFonts w:hint="eastAsia" w:ascii="Times New Roman" w:hAnsi="Times New Roman"/>
          <w:b/>
          <w:color w:val="auto"/>
          <w:sz w:val="28"/>
          <w:szCs w:val="28"/>
        </w:rPr>
      </w:pPr>
    </w:p>
    <w:p>
      <w:pPr>
        <w:pStyle w:val="3"/>
        <w:spacing w:line="360" w:lineRule="auto"/>
        <w:ind w:firstLine="1439" w:firstLineChars="512"/>
        <w:rPr>
          <w:rFonts w:hint="eastAsia" w:ascii="Times New Roman" w:hAnsi="Times New Roman"/>
          <w:b/>
          <w:color w:val="auto"/>
          <w:sz w:val="28"/>
          <w:szCs w:val="28"/>
        </w:rPr>
      </w:pPr>
    </w:p>
    <w:p>
      <w:pPr>
        <w:pStyle w:val="3"/>
        <w:spacing w:line="360" w:lineRule="auto"/>
        <w:ind w:firstLine="1439" w:firstLineChars="512"/>
        <w:rPr>
          <w:rFonts w:hint="eastAsia" w:ascii="Times New Roman" w:hAnsi="Times New Roman"/>
          <w:b/>
          <w:color w:val="auto"/>
          <w:sz w:val="28"/>
          <w:szCs w:val="28"/>
        </w:rPr>
      </w:pPr>
    </w:p>
    <w:p>
      <w:pPr>
        <w:pStyle w:val="3"/>
        <w:spacing w:line="360" w:lineRule="auto"/>
        <w:ind w:firstLine="1439" w:firstLineChars="512"/>
        <w:rPr>
          <w:rFonts w:hint="eastAsia" w:ascii="Times New Roman" w:hAnsi="Times New Roman"/>
          <w:b/>
          <w:color w:val="auto"/>
          <w:sz w:val="28"/>
          <w:szCs w:val="28"/>
        </w:rPr>
      </w:pPr>
    </w:p>
    <w:p>
      <w:pPr>
        <w:pStyle w:val="3"/>
        <w:spacing w:line="360" w:lineRule="auto"/>
        <w:ind w:firstLine="1439" w:firstLineChars="512"/>
        <w:rPr>
          <w:rFonts w:ascii="Times New Roman" w:hAnsi="Times New Roman"/>
          <w:b/>
          <w:color w:val="auto"/>
          <w:sz w:val="28"/>
          <w:szCs w:val="28"/>
          <w:u w:val="single"/>
        </w:rPr>
      </w:pPr>
      <w:r>
        <w:rPr>
          <w:rFonts w:hint="eastAsia" w:ascii="Times New Roman" w:hAnsi="Times New Roman"/>
          <w:b/>
          <w:color w:val="auto"/>
          <w:sz w:val="28"/>
          <w:szCs w:val="28"/>
        </w:rPr>
        <w:t>供应商名称：</w:t>
      </w:r>
      <w:r>
        <w:rPr>
          <w:rFonts w:hint="eastAsia" w:ascii="Times New Roman" w:hAnsi="Times New Roman"/>
          <w:b/>
          <w:color w:val="auto"/>
          <w:sz w:val="28"/>
          <w:szCs w:val="28"/>
          <w:u w:val="single"/>
        </w:rPr>
        <w:t xml:space="preserve">                      （加盖公章）</w:t>
      </w:r>
    </w:p>
    <w:p>
      <w:pPr>
        <w:autoSpaceDE w:val="0"/>
        <w:autoSpaceDN w:val="0"/>
        <w:spacing w:line="240" w:lineRule="atLeast"/>
        <w:ind w:firstLine="1439" w:firstLineChars="512"/>
        <w:rPr>
          <w:color w:val="auto"/>
          <w:sz w:val="44"/>
          <w:szCs w:val="44"/>
        </w:rPr>
      </w:pPr>
      <w:r>
        <w:rPr>
          <w:rFonts w:hint="eastAsia"/>
          <w:b/>
          <w:color w:val="auto"/>
          <w:sz w:val="28"/>
          <w:szCs w:val="28"/>
        </w:rPr>
        <w:t>日      期：</w:t>
      </w:r>
      <w:r>
        <w:rPr>
          <w:rFonts w:hint="eastAsia"/>
          <w:b/>
          <w:color w:val="auto"/>
          <w:sz w:val="28"/>
          <w:szCs w:val="28"/>
          <w:u w:val="single"/>
        </w:rPr>
        <w:t xml:space="preserve">          </w:t>
      </w:r>
      <w:r>
        <w:rPr>
          <w:rFonts w:hint="eastAsia"/>
          <w:b/>
          <w:color w:val="auto"/>
          <w:sz w:val="28"/>
          <w:szCs w:val="28"/>
        </w:rPr>
        <w:t>年</w:t>
      </w:r>
      <w:r>
        <w:rPr>
          <w:rFonts w:hint="eastAsia"/>
          <w:b/>
          <w:color w:val="auto"/>
          <w:sz w:val="28"/>
          <w:szCs w:val="28"/>
          <w:u w:val="single"/>
        </w:rPr>
        <w:t xml:space="preserve">     </w:t>
      </w:r>
      <w:r>
        <w:rPr>
          <w:rFonts w:hint="eastAsia"/>
          <w:b/>
          <w:color w:val="auto"/>
          <w:sz w:val="28"/>
          <w:szCs w:val="28"/>
        </w:rPr>
        <w:t>月</w:t>
      </w:r>
      <w:r>
        <w:rPr>
          <w:rFonts w:hint="eastAsia"/>
          <w:b/>
          <w:color w:val="auto"/>
          <w:sz w:val="28"/>
          <w:szCs w:val="28"/>
          <w:u w:val="single"/>
        </w:rPr>
        <w:t xml:space="preserve">     </w:t>
      </w:r>
      <w:r>
        <w:rPr>
          <w:rFonts w:hint="eastAsia"/>
          <w:b/>
          <w:color w:val="auto"/>
          <w:sz w:val="28"/>
          <w:szCs w:val="28"/>
        </w:rPr>
        <w:t>日</w:t>
      </w:r>
    </w:p>
    <w:p>
      <w:pPr>
        <w:rPr>
          <w:rFonts w:hint="eastAsia"/>
          <w:color w:val="auto"/>
        </w:rPr>
      </w:pPr>
      <w:r>
        <w:rPr>
          <w:b/>
          <w:color w:val="auto"/>
        </w:rPr>
        <w:br w:type="page"/>
      </w:r>
    </w:p>
    <w:p>
      <w:pPr>
        <w:jc w:val="center"/>
        <w:rPr>
          <w:b/>
          <w:bCs/>
          <w:color w:val="auto"/>
          <w:sz w:val="44"/>
          <w:szCs w:val="48"/>
        </w:rPr>
      </w:pPr>
      <w:r>
        <w:rPr>
          <w:rFonts w:ascii="宋体" w:hAnsi="宋体"/>
          <w:b/>
          <w:bCs/>
          <w:color w:val="auto"/>
          <w:sz w:val="44"/>
          <w:szCs w:val="48"/>
        </w:rPr>
        <w:t>目录</w:t>
      </w:r>
    </w:p>
    <w:p>
      <w:pPr>
        <w:pStyle w:val="8"/>
        <w:tabs>
          <w:tab w:val="right" w:leader="dot" w:pos="8306"/>
        </w:tabs>
        <w:spacing w:line="480" w:lineRule="auto"/>
        <w:rPr>
          <w:b/>
          <w:bCs/>
          <w:color w:val="auto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sz w:val="72"/>
          <w:szCs w:val="72"/>
        </w:rPr>
        <w:fldChar w:fldCharType="begin"/>
      </w:r>
      <w:r>
        <w:rPr>
          <w:rFonts w:hint="eastAsia" w:ascii="宋体" w:hAnsi="宋体"/>
          <w:b/>
          <w:bCs/>
          <w:color w:val="auto"/>
          <w:sz w:val="72"/>
          <w:szCs w:val="72"/>
        </w:rPr>
        <w:instrText xml:space="preserve">TOC \o "1-1" \h \u </w:instrText>
      </w:r>
      <w:r>
        <w:rPr>
          <w:rFonts w:hint="eastAsia" w:ascii="宋体" w:hAnsi="宋体"/>
          <w:b/>
          <w:bCs/>
          <w:color w:val="auto"/>
          <w:sz w:val="72"/>
          <w:szCs w:val="72"/>
        </w:rPr>
        <w:fldChar w:fldCharType="separate"/>
      </w:r>
      <w:r>
        <w:rPr>
          <w:rFonts w:hint="eastAsia" w:ascii="宋体" w:hAnsi="宋体"/>
          <w:b/>
          <w:bCs/>
          <w:color w:val="auto"/>
          <w:sz w:val="28"/>
          <w:szCs w:val="72"/>
        </w:rPr>
        <w:fldChar w:fldCharType="begin"/>
      </w:r>
      <w:r>
        <w:rPr>
          <w:rFonts w:hint="eastAsia" w:ascii="宋体" w:hAnsi="宋体"/>
          <w:b/>
          <w:bCs/>
          <w:color w:val="auto"/>
          <w:sz w:val="28"/>
          <w:szCs w:val="72"/>
        </w:rPr>
        <w:instrText xml:space="preserve"> HYPERLINK \l _Toc25445 </w:instrText>
      </w:r>
      <w:r>
        <w:rPr>
          <w:rFonts w:hint="eastAsia" w:ascii="宋体" w:hAnsi="宋体"/>
          <w:b/>
          <w:bCs/>
          <w:color w:val="auto"/>
          <w:sz w:val="28"/>
          <w:szCs w:val="72"/>
        </w:rPr>
        <w:fldChar w:fldCharType="separate"/>
      </w:r>
      <w:r>
        <w:rPr>
          <w:rFonts w:hint="eastAsia"/>
          <w:b/>
          <w:bCs/>
          <w:color w:val="auto"/>
          <w:sz w:val="28"/>
          <w:szCs w:val="28"/>
        </w:rPr>
        <w:t>一、公司简介</w:t>
      </w:r>
      <w:r>
        <w:rPr>
          <w:b/>
          <w:bCs/>
          <w:color w:val="auto"/>
          <w:sz w:val="28"/>
          <w:szCs w:val="28"/>
        </w:rPr>
        <w:tab/>
      </w:r>
      <w:r>
        <w:rPr>
          <w:rFonts w:hint="eastAsia" w:ascii="宋体" w:hAnsi="宋体"/>
          <w:b/>
          <w:bCs/>
          <w:color w:val="auto"/>
          <w:sz w:val="28"/>
          <w:szCs w:val="72"/>
        </w:rPr>
        <w:fldChar w:fldCharType="end"/>
      </w:r>
    </w:p>
    <w:p>
      <w:pPr>
        <w:pStyle w:val="8"/>
        <w:tabs>
          <w:tab w:val="right" w:leader="dot" w:pos="8306"/>
        </w:tabs>
        <w:spacing w:line="480" w:lineRule="auto"/>
        <w:rPr>
          <w:b/>
          <w:bCs/>
          <w:color w:val="auto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sz w:val="28"/>
          <w:szCs w:val="72"/>
        </w:rPr>
        <w:fldChar w:fldCharType="begin"/>
      </w:r>
      <w:r>
        <w:rPr>
          <w:rFonts w:hint="eastAsia" w:ascii="宋体" w:hAnsi="宋体"/>
          <w:b/>
          <w:bCs/>
          <w:color w:val="auto"/>
          <w:sz w:val="28"/>
          <w:szCs w:val="72"/>
        </w:rPr>
        <w:instrText xml:space="preserve"> HYPERLINK \l _Toc14945 </w:instrText>
      </w:r>
      <w:r>
        <w:rPr>
          <w:rFonts w:hint="eastAsia" w:ascii="宋体" w:hAnsi="宋体"/>
          <w:b/>
          <w:bCs/>
          <w:color w:val="auto"/>
          <w:sz w:val="28"/>
          <w:szCs w:val="72"/>
        </w:rPr>
        <w:fldChar w:fldCharType="separate"/>
      </w:r>
      <w:r>
        <w:rPr>
          <w:rFonts w:hint="eastAsia"/>
          <w:b/>
          <w:bCs/>
          <w:color w:val="auto"/>
          <w:sz w:val="28"/>
          <w:szCs w:val="28"/>
        </w:rPr>
        <w:t>二、营业执照、资质证书</w:t>
      </w:r>
      <w:r>
        <w:rPr>
          <w:b/>
          <w:bCs/>
          <w:color w:val="auto"/>
          <w:sz w:val="28"/>
          <w:szCs w:val="28"/>
        </w:rPr>
        <w:tab/>
      </w:r>
      <w:r>
        <w:rPr>
          <w:rFonts w:hint="eastAsia" w:ascii="宋体" w:hAnsi="宋体"/>
          <w:b/>
          <w:bCs/>
          <w:color w:val="auto"/>
          <w:sz w:val="28"/>
          <w:szCs w:val="72"/>
        </w:rPr>
        <w:fldChar w:fldCharType="end"/>
      </w:r>
    </w:p>
    <w:p>
      <w:pPr>
        <w:pStyle w:val="8"/>
        <w:tabs>
          <w:tab w:val="right" w:leader="dot" w:pos="8306"/>
        </w:tabs>
        <w:spacing w:line="480" w:lineRule="auto"/>
        <w:rPr>
          <w:b/>
          <w:bCs/>
          <w:color w:val="auto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sz w:val="28"/>
          <w:szCs w:val="72"/>
        </w:rPr>
        <w:fldChar w:fldCharType="begin"/>
      </w:r>
      <w:r>
        <w:rPr>
          <w:rFonts w:hint="eastAsia" w:ascii="宋体" w:hAnsi="宋体"/>
          <w:b/>
          <w:bCs/>
          <w:color w:val="auto"/>
          <w:sz w:val="28"/>
          <w:szCs w:val="72"/>
        </w:rPr>
        <w:instrText xml:space="preserve"> HYPERLINK \l _Toc30590 </w:instrText>
      </w:r>
      <w:r>
        <w:rPr>
          <w:rFonts w:hint="eastAsia" w:ascii="宋体" w:hAnsi="宋体"/>
          <w:b/>
          <w:bCs/>
          <w:color w:val="auto"/>
          <w:sz w:val="28"/>
          <w:szCs w:val="72"/>
        </w:rPr>
        <w:fldChar w:fldCharType="separate"/>
      </w:r>
      <w:r>
        <w:rPr>
          <w:rFonts w:hint="eastAsia"/>
          <w:b/>
          <w:bCs/>
          <w:color w:val="auto"/>
          <w:sz w:val="28"/>
          <w:szCs w:val="28"/>
        </w:rPr>
        <w:t>三、需求调查内容</w:t>
      </w:r>
      <w:r>
        <w:rPr>
          <w:b/>
          <w:bCs/>
          <w:color w:val="auto"/>
          <w:sz w:val="28"/>
          <w:szCs w:val="28"/>
        </w:rPr>
        <w:tab/>
      </w:r>
      <w:r>
        <w:rPr>
          <w:rFonts w:hint="eastAsia" w:ascii="宋体" w:hAnsi="宋体"/>
          <w:b/>
          <w:bCs/>
          <w:color w:val="auto"/>
          <w:sz w:val="28"/>
          <w:szCs w:val="72"/>
        </w:rPr>
        <w:fldChar w:fldCharType="end"/>
      </w:r>
    </w:p>
    <w:p>
      <w:pPr>
        <w:spacing w:line="480" w:lineRule="auto"/>
        <w:jc w:val="center"/>
        <w:rPr>
          <w:rFonts w:hint="eastAsia" w:ascii="宋体" w:hAnsi="宋体"/>
          <w:b/>
          <w:bCs/>
          <w:color w:val="auto"/>
          <w:sz w:val="44"/>
          <w:szCs w:val="44"/>
        </w:rPr>
      </w:pPr>
      <w:r>
        <w:rPr>
          <w:rFonts w:hint="eastAsia" w:ascii="宋体" w:hAnsi="宋体"/>
          <w:b/>
          <w:bCs/>
          <w:color w:val="auto"/>
          <w:sz w:val="32"/>
          <w:szCs w:val="72"/>
        </w:rPr>
        <w:fldChar w:fldCharType="end"/>
      </w:r>
    </w:p>
    <w:p>
      <w:pPr>
        <w:pStyle w:val="9"/>
        <w:rPr>
          <w:rFonts w:hint="eastAsia" w:ascii="宋体" w:hAnsi="宋体"/>
          <w:b/>
          <w:color w:val="auto"/>
          <w:sz w:val="44"/>
          <w:szCs w:val="44"/>
        </w:rPr>
      </w:pPr>
    </w:p>
    <w:p>
      <w:pPr>
        <w:pStyle w:val="4"/>
        <w:tabs>
          <w:tab w:val="right" w:leader="dot" w:pos="8306"/>
        </w:tabs>
        <w:spacing w:line="480" w:lineRule="auto"/>
        <w:ind w:leftChars="0"/>
        <w:rPr>
          <w:b/>
          <w:bCs/>
          <w:color w:val="auto"/>
          <w:sz w:val="28"/>
          <w:szCs w:val="32"/>
        </w:rPr>
      </w:pPr>
    </w:p>
    <w:p>
      <w:pPr>
        <w:spacing w:line="480" w:lineRule="auto"/>
        <w:jc w:val="center"/>
        <w:rPr>
          <w:rFonts w:hint="eastAsia" w:ascii="宋体" w:hAnsi="宋体"/>
          <w:b/>
          <w:bCs/>
          <w:color w:val="auto"/>
          <w:sz w:val="24"/>
          <w:szCs w:val="24"/>
        </w:rPr>
      </w:pPr>
    </w:p>
    <w:p>
      <w:pPr>
        <w:jc w:val="center"/>
        <w:rPr>
          <w:rFonts w:hint="eastAsia"/>
          <w:b/>
          <w:color w:val="auto"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2"/>
        <w:spacing w:before="0" w:after="0"/>
        <w:jc w:val="left"/>
        <w:rPr>
          <w:rFonts w:hint="eastAsia"/>
          <w:color w:val="auto"/>
          <w:sz w:val="36"/>
          <w:szCs w:val="36"/>
        </w:rPr>
      </w:pPr>
      <w:bookmarkStart w:id="0" w:name="_Toc3224"/>
      <w:bookmarkStart w:id="1" w:name="_Toc25445"/>
      <w:r>
        <w:rPr>
          <w:rFonts w:hint="eastAsia"/>
          <w:color w:val="auto"/>
          <w:sz w:val="36"/>
          <w:szCs w:val="36"/>
        </w:rPr>
        <w:t>一、公司简介</w:t>
      </w:r>
      <w:bookmarkEnd w:id="0"/>
      <w:bookmarkEnd w:id="1"/>
    </w:p>
    <w:p>
      <w:pPr>
        <w:pStyle w:val="9"/>
        <w:rPr>
          <w:rFonts w:hint="eastAsia"/>
          <w:color w:val="auto"/>
        </w:rPr>
      </w:pPr>
    </w:p>
    <w:p>
      <w:pPr>
        <w:tabs>
          <w:tab w:val="left" w:pos="540"/>
        </w:tabs>
        <w:rPr>
          <w:rFonts w:hint="eastAsia" w:ascii="宋体" w:hAnsi="宋体" w:cs="宋体"/>
          <w:b/>
          <w:color w:val="auto"/>
          <w:sz w:val="24"/>
          <w:szCs w:val="24"/>
        </w:rPr>
      </w:pPr>
      <w:r>
        <w:rPr>
          <w:rFonts w:hint="eastAsia" w:ascii="宋体" w:hAnsi="宋体" w:cs="宋体"/>
          <w:b/>
          <w:color w:val="auto"/>
          <w:sz w:val="24"/>
          <w:szCs w:val="24"/>
        </w:rPr>
        <w:t>（一）公司情况介绍表</w:t>
      </w:r>
    </w:p>
    <w:tbl>
      <w:tblPr>
        <w:tblStyle w:val="5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179"/>
        <w:gridCol w:w="1560"/>
        <w:gridCol w:w="2148"/>
        <w:gridCol w:w="1574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275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  <w:t>单位名称</w:t>
            </w:r>
          </w:p>
        </w:tc>
        <w:tc>
          <w:tcPr>
            <w:tcW w:w="8193" w:type="dxa"/>
            <w:gridSpan w:val="5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75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  <w:t>地址</w:t>
            </w:r>
          </w:p>
        </w:tc>
        <w:tc>
          <w:tcPr>
            <w:tcW w:w="8193" w:type="dxa"/>
            <w:gridSpan w:val="5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75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  <w:t>法人代表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  <w:t>电话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ascii="宋体" w:hAnsi="宋体" w:cs="宋体"/>
                <w:bCs/>
                <w:color w:val="auto"/>
                <w:spacing w:val="10"/>
                <w:kern w:val="0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  <w:t>职务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275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  <w:t>联系人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  <w:t>电话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  <w:t>职务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  <w:t>单位概况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  <w:t>注册资本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  <w:t>万元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  <w:t>办公面积</w:t>
            </w:r>
          </w:p>
        </w:tc>
        <w:tc>
          <w:tcPr>
            <w:tcW w:w="3306" w:type="dxa"/>
            <w:gridSpan w:val="2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  <w:t>（平方米）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  <w:t>职工总数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  <w:t>人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  <w:t>中、高级工程师数量</w:t>
            </w:r>
          </w:p>
        </w:tc>
        <w:tc>
          <w:tcPr>
            <w:tcW w:w="3306" w:type="dxa"/>
            <w:gridSpan w:val="2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</w:pPr>
          </w:p>
        </w:tc>
      </w:tr>
    </w:tbl>
    <w:p>
      <w:pPr>
        <w:pStyle w:val="9"/>
        <w:spacing w:line="360" w:lineRule="auto"/>
        <w:rPr>
          <w:rFonts w:hint="eastAsia" w:ascii="宋体" w:hAnsi="宋体" w:cs="宋体"/>
          <w:color w:val="auto"/>
          <w:sz w:val="22"/>
        </w:rPr>
      </w:pPr>
      <w:r>
        <w:rPr>
          <w:rFonts w:hint="eastAsia" w:ascii="宋体" w:hAnsi="宋体" w:cs="宋体"/>
          <w:color w:val="auto"/>
          <w:sz w:val="22"/>
        </w:rPr>
        <w:t>注意：如此表数据有虚假，一经查实，自行承担相关责任。</w:t>
      </w:r>
    </w:p>
    <w:p>
      <w:pPr>
        <w:pStyle w:val="9"/>
        <w:spacing w:line="360" w:lineRule="auto"/>
        <w:ind w:left="964" w:hanging="964" w:hangingChars="400"/>
        <w:rPr>
          <w:rFonts w:ascii="宋体" w:hAnsi="宋体" w:cs="宋体"/>
          <w:b/>
          <w:bCs w:val="0"/>
          <w:color w:val="auto"/>
          <w:spacing w:val="0"/>
          <w:szCs w:val="24"/>
        </w:rPr>
      </w:pPr>
      <w:r>
        <w:rPr>
          <w:rFonts w:hint="eastAsia" w:ascii="宋体" w:hAnsi="宋体" w:cs="宋体"/>
          <w:b/>
          <w:bCs w:val="0"/>
          <w:color w:val="auto"/>
          <w:spacing w:val="0"/>
          <w:szCs w:val="24"/>
        </w:rPr>
        <w:t>（二）公司简介</w:t>
      </w:r>
    </w:p>
    <w:p>
      <w:pPr>
        <w:pStyle w:val="9"/>
        <w:spacing w:line="360" w:lineRule="auto"/>
        <w:rPr>
          <w:rFonts w:hint="eastAsia" w:ascii="宋体" w:hAnsi="宋体" w:cs="宋体"/>
          <w:color w:val="auto"/>
          <w:sz w:val="22"/>
        </w:rPr>
      </w:pPr>
      <w:r>
        <w:rPr>
          <w:rFonts w:hint="eastAsia" w:ascii="宋体" w:hAnsi="宋体" w:cs="宋体"/>
          <w:color w:val="auto"/>
          <w:sz w:val="22"/>
        </w:rPr>
        <w:t>1.文字描述：单位性质、发展历程、经营规模及理念、服务产品、技术力量、单位优势及特长等。</w:t>
      </w:r>
    </w:p>
    <w:p>
      <w:pPr>
        <w:pStyle w:val="9"/>
        <w:spacing w:line="360" w:lineRule="auto"/>
        <w:rPr>
          <w:rFonts w:hint="eastAsia" w:ascii="宋体" w:hAnsi="宋体" w:cs="宋体"/>
          <w:color w:val="auto"/>
          <w:sz w:val="22"/>
        </w:rPr>
      </w:pPr>
      <w:r>
        <w:rPr>
          <w:rFonts w:hint="eastAsia" w:ascii="宋体" w:hAnsi="宋体" w:cs="宋体"/>
          <w:color w:val="auto"/>
          <w:sz w:val="22"/>
        </w:rPr>
        <w:t>2.图片描述（如有）：经营场所、主要或关键服务产品介绍、服务流程等。</w:t>
      </w:r>
    </w:p>
    <w:p>
      <w:pPr>
        <w:pStyle w:val="9"/>
        <w:rPr>
          <w:rFonts w:hint="eastAsia" w:ascii="宋体" w:hAnsi="宋体" w:cs="宋体"/>
          <w:color w:val="auto"/>
        </w:rPr>
      </w:pPr>
    </w:p>
    <w:p>
      <w:pPr>
        <w:pStyle w:val="2"/>
        <w:spacing w:before="0" w:after="0"/>
        <w:jc w:val="left"/>
        <w:rPr>
          <w:rFonts w:hint="eastAsia"/>
          <w:color w:val="auto"/>
          <w:sz w:val="36"/>
          <w:szCs w:val="36"/>
        </w:rPr>
      </w:pPr>
      <w:bookmarkStart w:id="2" w:name="_Toc8985"/>
      <w:bookmarkStart w:id="3" w:name="_Toc14945"/>
      <w:r>
        <w:rPr>
          <w:rFonts w:hint="eastAsia"/>
          <w:color w:val="auto"/>
          <w:sz w:val="36"/>
          <w:szCs w:val="36"/>
        </w:rPr>
        <w:t>二、</w:t>
      </w:r>
      <w:bookmarkEnd w:id="2"/>
      <w:r>
        <w:rPr>
          <w:rFonts w:hint="eastAsia"/>
          <w:color w:val="auto"/>
          <w:sz w:val="36"/>
          <w:szCs w:val="36"/>
        </w:rPr>
        <w:t>营业执照、资质证书</w:t>
      </w:r>
      <w:bookmarkEnd w:id="3"/>
    </w:p>
    <w:p>
      <w:pPr>
        <w:pStyle w:val="9"/>
        <w:rPr>
          <w:rFonts w:hint="eastAsia"/>
          <w:color w:val="auto"/>
        </w:rPr>
      </w:pPr>
    </w:p>
    <w:p>
      <w:pPr>
        <w:pStyle w:val="2"/>
        <w:spacing w:before="0" w:after="0"/>
        <w:jc w:val="left"/>
        <w:rPr>
          <w:rFonts w:hint="eastAsia"/>
          <w:color w:val="auto"/>
          <w:sz w:val="36"/>
          <w:szCs w:val="36"/>
        </w:rPr>
      </w:pPr>
      <w:bookmarkStart w:id="4" w:name="_Toc30590"/>
      <w:r>
        <w:rPr>
          <w:rFonts w:hint="eastAsia"/>
          <w:color w:val="auto"/>
          <w:sz w:val="36"/>
          <w:szCs w:val="36"/>
        </w:rPr>
        <w:t>三、需求调查内容</w:t>
      </w:r>
      <w:bookmarkEnd w:id="4"/>
    </w:p>
    <w:p>
      <w:pPr>
        <w:pStyle w:val="9"/>
        <w:spacing w:line="360" w:lineRule="auto"/>
        <w:ind w:firstLine="480" w:firstLineChars="200"/>
        <w:rPr>
          <w:rFonts w:hint="eastAsia" w:ascii="宋体" w:hAnsi="宋体"/>
          <w:color w:val="auto"/>
          <w:sz w:val="22"/>
        </w:rPr>
      </w:pPr>
      <w:r>
        <w:rPr>
          <w:rFonts w:hint="eastAsia" w:ascii="宋体" w:hAnsi="宋体"/>
          <w:color w:val="auto"/>
          <w:sz w:val="22"/>
        </w:rPr>
        <w:t>包括但不限于：</w:t>
      </w:r>
    </w:p>
    <w:p>
      <w:pPr>
        <w:pStyle w:val="9"/>
        <w:spacing w:line="360" w:lineRule="auto"/>
        <w:ind w:firstLine="480" w:firstLineChars="200"/>
        <w:rPr>
          <w:rFonts w:hint="eastAsia" w:ascii="宋体" w:hAnsi="宋体" w:cs="宋体"/>
          <w:bCs/>
          <w:color w:val="auto"/>
          <w:sz w:val="22"/>
          <w:szCs w:val="22"/>
        </w:rPr>
      </w:pPr>
      <w:r>
        <w:rPr>
          <w:rFonts w:hint="eastAsia" w:ascii="宋体" w:hAnsi="宋体"/>
          <w:color w:val="auto"/>
          <w:sz w:val="22"/>
          <w:szCs w:val="22"/>
        </w:rPr>
        <w:t>①</w:t>
      </w:r>
      <w:r>
        <w:rPr>
          <w:rFonts w:hint="eastAsia" w:ascii="宋体" w:hAnsi="宋体" w:cs="宋体"/>
          <w:bCs/>
          <w:color w:val="auto"/>
          <w:sz w:val="22"/>
          <w:szCs w:val="22"/>
        </w:rPr>
        <w:t>技术要求；</w:t>
      </w:r>
    </w:p>
    <w:p>
      <w:pPr>
        <w:pStyle w:val="9"/>
        <w:spacing w:line="360" w:lineRule="auto"/>
        <w:ind w:firstLine="480" w:firstLineChars="200"/>
        <w:rPr>
          <w:rFonts w:hint="eastAsia" w:ascii="宋体" w:hAnsi="宋体" w:cs="宋体"/>
          <w:bCs/>
          <w:color w:val="auto"/>
          <w:sz w:val="22"/>
          <w:szCs w:val="22"/>
        </w:rPr>
      </w:pPr>
      <w:r>
        <w:rPr>
          <w:rFonts w:hint="eastAsia" w:ascii="宋体" w:hAnsi="宋体" w:cs="宋体"/>
          <w:bCs/>
          <w:color w:val="auto"/>
          <w:sz w:val="22"/>
          <w:szCs w:val="22"/>
        </w:rPr>
        <w:t>②项目实施的服务规范及管理要求；</w:t>
      </w:r>
    </w:p>
    <w:p>
      <w:pPr>
        <w:pStyle w:val="9"/>
        <w:spacing w:line="360" w:lineRule="auto"/>
        <w:ind w:firstLine="480" w:firstLineChars="200"/>
        <w:rPr>
          <w:rFonts w:hint="eastAsia" w:ascii="宋体" w:hAnsi="宋体" w:cs="宋体"/>
          <w:bCs/>
          <w:color w:val="auto"/>
          <w:sz w:val="22"/>
          <w:szCs w:val="22"/>
        </w:rPr>
      </w:pPr>
      <w:r>
        <w:rPr>
          <w:rFonts w:hint="eastAsia" w:ascii="宋体" w:hAnsi="宋体" w:cs="宋体"/>
          <w:bCs/>
          <w:color w:val="auto"/>
          <w:sz w:val="22"/>
          <w:szCs w:val="22"/>
        </w:rPr>
        <w:t>③作业依据；</w:t>
      </w:r>
    </w:p>
    <w:p>
      <w:pPr>
        <w:pStyle w:val="9"/>
        <w:spacing w:line="360" w:lineRule="auto"/>
        <w:ind w:firstLine="480" w:firstLineChars="200"/>
        <w:rPr>
          <w:rFonts w:hint="eastAsia" w:ascii="宋体" w:hAnsi="宋体"/>
          <w:color w:val="auto"/>
          <w:sz w:val="22"/>
          <w:szCs w:val="22"/>
        </w:rPr>
      </w:pPr>
      <w:r>
        <w:rPr>
          <w:rFonts w:hint="eastAsia" w:ascii="宋体" w:hAnsi="宋体" w:cs="宋体"/>
          <w:bCs/>
          <w:color w:val="auto"/>
          <w:sz w:val="22"/>
          <w:szCs w:val="22"/>
        </w:rPr>
        <w:t>④商务要求（包括质量服务要求、服务要求、服务人员要求等）；</w:t>
      </w:r>
      <w:r>
        <w:rPr>
          <w:rFonts w:hint="eastAsia" w:ascii="宋体" w:hAnsi="宋体"/>
          <w:color w:val="auto"/>
          <w:sz w:val="22"/>
          <w:szCs w:val="22"/>
        </w:rPr>
        <w:t>；</w:t>
      </w:r>
    </w:p>
    <w:p>
      <w:pPr>
        <w:pStyle w:val="9"/>
        <w:spacing w:line="360" w:lineRule="auto"/>
        <w:ind w:firstLine="480" w:firstLineChars="200"/>
        <w:rPr>
          <w:rFonts w:hint="eastAsia" w:ascii="宋体" w:hAnsi="宋体"/>
          <w:color w:val="auto"/>
          <w:sz w:val="22"/>
        </w:rPr>
      </w:pPr>
      <w:r>
        <w:rPr>
          <w:rFonts w:hint="eastAsia" w:ascii="宋体" w:hAnsi="宋体"/>
          <w:color w:val="auto"/>
          <w:sz w:val="22"/>
        </w:rPr>
        <w:t>⑤相关产业发展情况；</w:t>
      </w:r>
    </w:p>
    <w:p>
      <w:pPr>
        <w:pStyle w:val="9"/>
        <w:spacing w:line="360" w:lineRule="auto"/>
        <w:ind w:firstLine="480" w:firstLineChars="200"/>
        <w:rPr>
          <w:rFonts w:hint="eastAsia" w:ascii="宋体" w:hAnsi="宋体"/>
          <w:color w:val="auto"/>
          <w:sz w:val="22"/>
        </w:rPr>
      </w:pPr>
      <w:r>
        <w:rPr>
          <w:rFonts w:hint="eastAsia" w:ascii="宋体" w:hAnsi="宋体"/>
          <w:color w:val="auto"/>
          <w:sz w:val="22"/>
        </w:rPr>
        <w:t>⑥市场供给情况；</w:t>
      </w:r>
    </w:p>
    <w:p>
      <w:pPr>
        <w:pStyle w:val="9"/>
        <w:spacing w:line="360" w:lineRule="auto"/>
        <w:ind w:firstLine="480" w:firstLineChars="200"/>
        <w:rPr>
          <w:rFonts w:hint="eastAsia" w:ascii="宋体" w:hAnsi="宋体"/>
          <w:color w:val="auto"/>
          <w:sz w:val="22"/>
        </w:rPr>
      </w:pPr>
      <w:r>
        <w:rPr>
          <w:rFonts w:hint="eastAsia" w:ascii="宋体" w:hAnsi="宋体"/>
          <w:color w:val="auto"/>
          <w:sz w:val="22"/>
        </w:rPr>
        <w:t>⑦同类采购项目历史成交信息；</w:t>
      </w:r>
    </w:p>
    <w:p>
      <w:pPr>
        <w:pStyle w:val="9"/>
        <w:spacing w:line="360" w:lineRule="auto"/>
        <w:ind w:firstLine="480" w:firstLineChars="200"/>
        <w:rPr>
          <w:rFonts w:ascii="宋体" w:hAnsi="宋体"/>
          <w:b/>
          <w:color w:val="auto"/>
          <w:szCs w:val="24"/>
        </w:rPr>
      </w:pPr>
      <w:r>
        <w:rPr>
          <w:rFonts w:hint="eastAsia" w:ascii="宋体" w:hAnsi="宋体"/>
          <w:color w:val="auto"/>
          <w:sz w:val="22"/>
        </w:rPr>
        <w:t>⑧供应商认为需要提供的其他补充资料。</w:t>
      </w:r>
    </w:p>
    <w:p>
      <w:bookmarkStart w:id="5" w:name="_GoBack"/>
      <w:bookmarkEnd w:id="5"/>
    </w:p>
    <w:sectPr>
      <w:pgSz w:w="11906" w:h="16838"/>
      <w:pgMar w:top="993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730EED"/>
    <w:multiLevelType w:val="singleLevel"/>
    <w:tmpl w:val="E5730EE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56B31"/>
    <w:rsid w:val="45856B31"/>
    <w:rsid w:val="4ACD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100" w:beforeLines="100" w:after="100" w:afterLines="100" w:line="360" w:lineRule="auto"/>
      <w:jc w:val="center"/>
      <w:outlineLvl w:val="0"/>
    </w:pPr>
    <w:rPr>
      <w:rFonts w:ascii="Calibri" w:hAnsi="Calibri" w:eastAsia="宋体"/>
      <w:b/>
      <w:kern w:val="44"/>
      <w:sz w:val="28"/>
      <w:szCs w:val="20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next w:val="1"/>
    <w:qFormat/>
    <w:uiPriority w:val="99"/>
    <w:pPr>
      <w:autoSpaceDE w:val="0"/>
      <w:autoSpaceDN w:val="0"/>
      <w:adjustRightInd w:val="0"/>
      <w:jc w:val="left"/>
    </w:pPr>
    <w:rPr>
      <w:rFonts w:ascii="宋体" w:hAnsi="Courier New" w:eastAsia="宋体" w:cs="Times New Roman"/>
    </w:rPr>
  </w:style>
  <w:style w:type="paragraph" w:styleId="4">
    <w:name w:val="toc 2"/>
    <w:basedOn w:val="1"/>
    <w:next w:val="1"/>
    <w:qFormat/>
    <w:uiPriority w:val="39"/>
    <w:pPr>
      <w:ind w:left="420" w:leftChars="200"/>
    </w:pPr>
  </w:style>
  <w:style w:type="character" w:customStyle="1" w:styleId="7">
    <w:name w:val="标题 1 Char"/>
    <w:link w:val="2"/>
    <w:qFormat/>
    <w:uiPriority w:val="0"/>
    <w:rPr>
      <w:rFonts w:eastAsia="宋体"/>
      <w:b/>
      <w:kern w:val="44"/>
      <w:sz w:val="28"/>
    </w:rPr>
  </w:style>
  <w:style w:type="paragraph" w:customStyle="1" w:styleId="8">
    <w:name w:val="WPSOffice手动目录 1"/>
    <w:qFormat/>
    <w:uiPriority w:val="0"/>
    <w:rPr>
      <w:rFonts w:ascii="Calibri" w:hAnsi="Calibri" w:eastAsia="宋体" w:cs="Times New Roman"/>
      <w:lang w:val="en-US" w:eastAsia="zh-CN" w:bidi="ar-SA"/>
    </w:rPr>
  </w:style>
  <w:style w:type="paragraph" w:customStyle="1" w:styleId="9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2022-04-22T10:32:00Z</dcterms:created>
  <dc:creator> Kathy</dc:creator>
  <cp:lastModifiedBy> Kathy</cp:lastModifiedBy>
  <dcterms:modified xsi:type="dcterms:W3CDTF">2022-04-22T10:33:22Z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